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38" w:rsidRDefault="00F10C38"/>
    <w:tbl>
      <w:tblPr>
        <w:tblStyle w:val="a3"/>
        <w:tblW w:w="0" w:type="auto"/>
        <w:tblLook w:val="04A0"/>
      </w:tblPr>
      <w:tblGrid>
        <w:gridCol w:w="1951"/>
        <w:gridCol w:w="2268"/>
        <w:gridCol w:w="2268"/>
        <w:gridCol w:w="2268"/>
        <w:gridCol w:w="2268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2"/>
      </w:tblGrid>
      <w:tr w:rsidR="00F10C38" w:rsidTr="00A217BD">
        <w:tc>
          <w:tcPr>
            <w:tcW w:w="8755" w:type="dxa"/>
            <w:gridSpan w:val="4"/>
          </w:tcPr>
          <w:p w:rsidR="00F10C38" w:rsidRDefault="00F10C38"/>
          <w:p w:rsidR="00F10C38" w:rsidRDefault="00F10C38"/>
          <w:p w:rsidR="00F10C38" w:rsidRDefault="00F10C38"/>
          <w:p w:rsidR="00F10C38" w:rsidRDefault="00F10C38"/>
          <w:p w:rsidR="00F10C38" w:rsidRDefault="00F10C38"/>
        </w:tc>
        <w:tc>
          <w:tcPr>
            <w:tcW w:w="2268" w:type="dxa"/>
            <w:vMerge w:val="restart"/>
          </w:tcPr>
          <w:p w:rsidR="00F10C38" w:rsidRDefault="00F10C38"/>
          <w:p w:rsidR="00F10C38" w:rsidRDefault="00F10C38"/>
          <w:p w:rsidR="00F10C38" w:rsidRDefault="00F10C38"/>
          <w:p w:rsidR="00F10C38" w:rsidRDefault="00F10C38"/>
          <w:p w:rsidR="00F10C38" w:rsidRDefault="00F10C38"/>
          <w:p w:rsidR="00F10C38" w:rsidRPr="00F10C38" w:rsidRDefault="00F10C38" w:rsidP="000A6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C38">
              <w:rPr>
                <w:rFonts w:ascii="Times New Roman" w:hAnsi="Times New Roman" w:cs="Times New Roman"/>
                <w:b/>
                <w:sz w:val="44"/>
              </w:rPr>
              <w:t>П</w:t>
            </w:r>
            <w:r w:rsidR="000A6217">
              <w:rPr>
                <w:rFonts w:ascii="Times New Roman" w:hAnsi="Times New Roman" w:cs="Times New Roman"/>
                <w:b/>
                <w:sz w:val="44"/>
              </w:rPr>
              <w:t>огода</w:t>
            </w:r>
          </w:p>
        </w:tc>
        <w:tc>
          <w:tcPr>
            <w:tcW w:w="10598" w:type="dxa"/>
            <w:gridSpan w:val="24"/>
            <w:vMerge w:val="restart"/>
          </w:tcPr>
          <w:p w:rsidR="00F10C38" w:rsidRDefault="00F10C38"/>
          <w:p w:rsidR="00F10C38" w:rsidRDefault="00F10C38"/>
          <w:p w:rsidR="00F10C38" w:rsidRDefault="00F10C38"/>
          <w:p w:rsidR="00F10C38" w:rsidRDefault="00F10C38"/>
          <w:p w:rsidR="00F10C38" w:rsidRDefault="00F10C38"/>
          <w:p w:rsidR="00F10C38" w:rsidRPr="000A6217" w:rsidRDefault="00F10C38" w:rsidP="000A621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0A6217">
              <w:rPr>
                <w:rFonts w:ascii="Times New Roman" w:hAnsi="Times New Roman" w:cs="Times New Roman"/>
                <w:b/>
                <w:sz w:val="72"/>
              </w:rPr>
              <w:t>Ж</w:t>
            </w:r>
            <w:r w:rsidR="000A6217" w:rsidRPr="000A6217">
              <w:rPr>
                <w:rFonts w:ascii="Times New Roman" w:hAnsi="Times New Roman" w:cs="Times New Roman"/>
                <w:b/>
                <w:sz w:val="72"/>
              </w:rPr>
              <w:t>ивая природа</w:t>
            </w:r>
          </w:p>
        </w:tc>
      </w:tr>
      <w:tr w:rsidR="00F10C38" w:rsidTr="00F10C38">
        <w:tc>
          <w:tcPr>
            <w:tcW w:w="1951" w:type="dxa"/>
          </w:tcPr>
          <w:p w:rsidR="00F10C38" w:rsidRDefault="00F10C38"/>
          <w:p w:rsidR="00F10C38" w:rsidRPr="00F10C38" w:rsidRDefault="00F10C38" w:rsidP="00F10C3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10C38">
              <w:rPr>
                <w:rFonts w:ascii="Times New Roman" w:hAnsi="Times New Roman" w:cs="Times New Roman"/>
                <w:b/>
                <w:sz w:val="40"/>
              </w:rPr>
              <w:t>1-я  неделя</w:t>
            </w:r>
          </w:p>
          <w:p w:rsidR="00F10C38" w:rsidRDefault="00F10C38"/>
        </w:tc>
        <w:tc>
          <w:tcPr>
            <w:tcW w:w="2268" w:type="dxa"/>
          </w:tcPr>
          <w:p w:rsidR="00F10C38" w:rsidRDefault="00F10C38" w:rsidP="00F10C3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F10C38" w:rsidRDefault="00F10C38" w:rsidP="00F10C3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</w:t>
            </w:r>
            <w:r w:rsidRPr="00F10C38">
              <w:rPr>
                <w:rFonts w:ascii="Times New Roman" w:hAnsi="Times New Roman" w:cs="Times New Roman"/>
                <w:b/>
                <w:sz w:val="40"/>
              </w:rPr>
              <w:t>-я</w:t>
            </w:r>
          </w:p>
          <w:p w:rsidR="00F10C38" w:rsidRPr="00034418" w:rsidRDefault="00F10C38" w:rsidP="00F10C3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10C38">
              <w:rPr>
                <w:rFonts w:ascii="Times New Roman" w:hAnsi="Times New Roman" w:cs="Times New Roman"/>
                <w:b/>
                <w:sz w:val="40"/>
              </w:rPr>
              <w:t>неделя</w:t>
            </w:r>
          </w:p>
        </w:tc>
        <w:tc>
          <w:tcPr>
            <w:tcW w:w="2268" w:type="dxa"/>
          </w:tcPr>
          <w:p w:rsidR="00F10C38" w:rsidRDefault="00F10C38" w:rsidP="00F10C3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F10C38" w:rsidRDefault="00F10C38" w:rsidP="00F10C3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3</w:t>
            </w:r>
            <w:r w:rsidRPr="00F10C38">
              <w:rPr>
                <w:rFonts w:ascii="Times New Roman" w:hAnsi="Times New Roman" w:cs="Times New Roman"/>
                <w:b/>
                <w:sz w:val="40"/>
              </w:rPr>
              <w:t xml:space="preserve">-я  </w:t>
            </w:r>
          </w:p>
          <w:p w:rsidR="00F10C38" w:rsidRPr="00034418" w:rsidRDefault="00F10C38" w:rsidP="00F10C3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10C38">
              <w:rPr>
                <w:rFonts w:ascii="Times New Roman" w:hAnsi="Times New Roman" w:cs="Times New Roman"/>
                <w:b/>
                <w:sz w:val="40"/>
              </w:rPr>
              <w:t>неделя</w:t>
            </w:r>
          </w:p>
        </w:tc>
        <w:tc>
          <w:tcPr>
            <w:tcW w:w="2268" w:type="dxa"/>
          </w:tcPr>
          <w:p w:rsidR="00F10C38" w:rsidRDefault="00F10C38" w:rsidP="00F10C3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F10C38" w:rsidRDefault="00F10C38" w:rsidP="00F10C3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4</w:t>
            </w:r>
            <w:r w:rsidRPr="00F10C38">
              <w:rPr>
                <w:rFonts w:ascii="Times New Roman" w:hAnsi="Times New Roman" w:cs="Times New Roman"/>
                <w:b/>
                <w:sz w:val="40"/>
              </w:rPr>
              <w:t xml:space="preserve">-я  </w:t>
            </w:r>
          </w:p>
          <w:p w:rsidR="00F10C38" w:rsidRPr="00034418" w:rsidRDefault="00F10C38" w:rsidP="00F10C3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10C38">
              <w:rPr>
                <w:rFonts w:ascii="Times New Roman" w:hAnsi="Times New Roman" w:cs="Times New Roman"/>
                <w:b/>
                <w:sz w:val="40"/>
              </w:rPr>
              <w:t>неделя</w:t>
            </w:r>
          </w:p>
        </w:tc>
        <w:tc>
          <w:tcPr>
            <w:tcW w:w="2268" w:type="dxa"/>
            <w:vMerge/>
          </w:tcPr>
          <w:p w:rsidR="00F10C38" w:rsidRDefault="00F10C38"/>
        </w:tc>
        <w:tc>
          <w:tcPr>
            <w:tcW w:w="10598" w:type="dxa"/>
            <w:gridSpan w:val="24"/>
            <w:vMerge/>
          </w:tcPr>
          <w:p w:rsidR="00F10C38" w:rsidRDefault="00F10C38"/>
        </w:tc>
      </w:tr>
      <w:tr w:rsidR="00F10C38" w:rsidTr="00F10C38">
        <w:tc>
          <w:tcPr>
            <w:tcW w:w="1951" w:type="dxa"/>
          </w:tcPr>
          <w:p w:rsidR="00F10C38" w:rsidRDefault="00F10C38"/>
        </w:tc>
        <w:tc>
          <w:tcPr>
            <w:tcW w:w="2268" w:type="dxa"/>
          </w:tcPr>
          <w:p w:rsidR="00F10C38" w:rsidRDefault="00F10C38"/>
        </w:tc>
        <w:tc>
          <w:tcPr>
            <w:tcW w:w="2268" w:type="dxa"/>
          </w:tcPr>
          <w:p w:rsidR="000A6217" w:rsidRDefault="000A6217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  <w:p w:rsidR="000A6217" w:rsidRDefault="000A6217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  <w:p w:rsidR="00F10C38" w:rsidRPr="000A6217" w:rsidRDefault="00F10C38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A6217">
              <w:rPr>
                <w:rFonts w:ascii="Times New Roman" w:hAnsi="Times New Roman" w:cs="Times New Roman"/>
                <w:sz w:val="44"/>
              </w:rPr>
              <w:t>Пн.</w:t>
            </w:r>
          </w:p>
        </w:tc>
        <w:tc>
          <w:tcPr>
            <w:tcW w:w="2268" w:type="dxa"/>
          </w:tcPr>
          <w:p w:rsidR="00F10C38" w:rsidRDefault="00F10C38"/>
        </w:tc>
        <w:tc>
          <w:tcPr>
            <w:tcW w:w="2268" w:type="dxa"/>
          </w:tcPr>
          <w:p w:rsidR="00F10C38" w:rsidRDefault="00F10C38"/>
        </w:tc>
        <w:tc>
          <w:tcPr>
            <w:tcW w:w="10598" w:type="dxa"/>
            <w:gridSpan w:val="24"/>
            <w:vMerge w:val="restart"/>
          </w:tcPr>
          <w:p w:rsidR="00F10C38" w:rsidRDefault="000A6217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371300</wp:posOffset>
                  </wp:positionH>
                  <wp:positionV relativeFrom="paragraph">
                    <wp:posOffset>1290210</wp:posOffset>
                  </wp:positionV>
                  <wp:extent cx="3796205" cy="4398579"/>
                  <wp:effectExtent l="19050" t="0" r="0" b="0"/>
                  <wp:wrapNone/>
                  <wp:docPr id="1" name="Рисунок 1" descr="http://vse-raskraski.ru/assets/images/resources/719/raskraska-derevo-bez-listev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se-raskraski.ru/assets/images/resources/719/raskraska-derevo-bez-listev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205" cy="439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0C38" w:rsidTr="00F10C38">
        <w:tc>
          <w:tcPr>
            <w:tcW w:w="1951" w:type="dxa"/>
          </w:tcPr>
          <w:p w:rsidR="00F10C38" w:rsidRDefault="00F10C38"/>
        </w:tc>
        <w:tc>
          <w:tcPr>
            <w:tcW w:w="2268" w:type="dxa"/>
          </w:tcPr>
          <w:p w:rsidR="00F10C38" w:rsidRDefault="00F10C38"/>
        </w:tc>
        <w:tc>
          <w:tcPr>
            <w:tcW w:w="2268" w:type="dxa"/>
          </w:tcPr>
          <w:p w:rsidR="000A6217" w:rsidRDefault="000A6217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  <w:p w:rsidR="000A6217" w:rsidRDefault="000A6217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  <w:p w:rsidR="00F10C38" w:rsidRPr="000A6217" w:rsidRDefault="00F10C38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A6217">
              <w:rPr>
                <w:rFonts w:ascii="Times New Roman" w:hAnsi="Times New Roman" w:cs="Times New Roman"/>
                <w:sz w:val="44"/>
              </w:rPr>
              <w:t>Вт.</w:t>
            </w:r>
          </w:p>
        </w:tc>
        <w:tc>
          <w:tcPr>
            <w:tcW w:w="2268" w:type="dxa"/>
          </w:tcPr>
          <w:p w:rsidR="00F10C38" w:rsidRDefault="00F10C38"/>
        </w:tc>
        <w:tc>
          <w:tcPr>
            <w:tcW w:w="2268" w:type="dxa"/>
          </w:tcPr>
          <w:p w:rsidR="00F10C38" w:rsidRDefault="00F10C38"/>
        </w:tc>
        <w:tc>
          <w:tcPr>
            <w:tcW w:w="10598" w:type="dxa"/>
            <w:gridSpan w:val="24"/>
            <w:vMerge/>
          </w:tcPr>
          <w:p w:rsidR="00F10C38" w:rsidRDefault="00F10C38"/>
        </w:tc>
      </w:tr>
      <w:tr w:rsidR="00F10C38" w:rsidTr="00F10C38">
        <w:tc>
          <w:tcPr>
            <w:tcW w:w="1951" w:type="dxa"/>
          </w:tcPr>
          <w:p w:rsidR="00F10C38" w:rsidRDefault="00F10C38"/>
        </w:tc>
        <w:tc>
          <w:tcPr>
            <w:tcW w:w="2268" w:type="dxa"/>
          </w:tcPr>
          <w:p w:rsidR="00F10C38" w:rsidRDefault="00F10C38"/>
        </w:tc>
        <w:tc>
          <w:tcPr>
            <w:tcW w:w="2268" w:type="dxa"/>
          </w:tcPr>
          <w:p w:rsidR="000A6217" w:rsidRDefault="000A6217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  <w:p w:rsidR="000A6217" w:rsidRDefault="000A6217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  <w:p w:rsidR="00F10C38" w:rsidRPr="000A6217" w:rsidRDefault="00F10C38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A6217">
              <w:rPr>
                <w:rFonts w:ascii="Times New Roman" w:hAnsi="Times New Roman" w:cs="Times New Roman"/>
                <w:sz w:val="44"/>
              </w:rPr>
              <w:t>Ср.</w:t>
            </w:r>
          </w:p>
        </w:tc>
        <w:tc>
          <w:tcPr>
            <w:tcW w:w="2268" w:type="dxa"/>
          </w:tcPr>
          <w:p w:rsidR="00F10C38" w:rsidRDefault="00F10C38"/>
        </w:tc>
        <w:tc>
          <w:tcPr>
            <w:tcW w:w="2268" w:type="dxa"/>
          </w:tcPr>
          <w:p w:rsidR="00F10C38" w:rsidRDefault="00F10C38"/>
        </w:tc>
        <w:tc>
          <w:tcPr>
            <w:tcW w:w="10598" w:type="dxa"/>
            <w:gridSpan w:val="24"/>
            <w:vMerge/>
          </w:tcPr>
          <w:p w:rsidR="00F10C38" w:rsidRDefault="00F10C38"/>
        </w:tc>
      </w:tr>
      <w:tr w:rsidR="00F10C38" w:rsidTr="00F10C38">
        <w:tc>
          <w:tcPr>
            <w:tcW w:w="1951" w:type="dxa"/>
          </w:tcPr>
          <w:p w:rsidR="00F10C38" w:rsidRDefault="00F10C38"/>
        </w:tc>
        <w:tc>
          <w:tcPr>
            <w:tcW w:w="2268" w:type="dxa"/>
          </w:tcPr>
          <w:p w:rsidR="00F10C38" w:rsidRDefault="00F10C38"/>
        </w:tc>
        <w:tc>
          <w:tcPr>
            <w:tcW w:w="2268" w:type="dxa"/>
          </w:tcPr>
          <w:p w:rsidR="000A6217" w:rsidRDefault="000A6217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  <w:p w:rsidR="000A6217" w:rsidRDefault="000A6217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  <w:p w:rsidR="00F10C38" w:rsidRPr="000A6217" w:rsidRDefault="00F10C38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A6217">
              <w:rPr>
                <w:rFonts w:ascii="Times New Roman" w:hAnsi="Times New Roman" w:cs="Times New Roman"/>
                <w:sz w:val="44"/>
              </w:rPr>
              <w:t>Чт.</w:t>
            </w:r>
          </w:p>
        </w:tc>
        <w:tc>
          <w:tcPr>
            <w:tcW w:w="2268" w:type="dxa"/>
          </w:tcPr>
          <w:p w:rsidR="00F10C38" w:rsidRDefault="00F10C38"/>
        </w:tc>
        <w:tc>
          <w:tcPr>
            <w:tcW w:w="2268" w:type="dxa"/>
          </w:tcPr>
          <w:p w:rsidR="00F10C38" w:rsidRDefault="00F10C38"/>
        </w:tc>
        <w:tc>
          <w:tcPr>
            <w:tcW w:w="10598" w:type="dxa"/>
            <w:gridSpan w:val="24"/>
            <w:vMerge/>
          </w:tcPr>
          <w:p w:rsidR="00F10C38" w:rsidRDefault="00F10C38"/>
        </w:tc>
      </w:tr>
      <w:tr w:rsidR="00F10C38" w:rsidTr="00F10C38">
        <w:tc>
          <w:tcPr>
            <w:tcW w:w="1951" w:type="dxa"/>
          </w:tcPr>
          <w:p w:rsidR="00F10C38" w:rsidRDefault="00F10C38"/>
        </w:tc>
        <w:tc>
          <w:tcPr>
            <w:tcW w:w="2268" w:type="dxa"/>
          </w:tcPr>
          <w:p w:rsidR="00F10C38" w:rsidRDefault="00F10C38"/>
        </w:tc>
        <w:tc>
          <w:tcPr>
            <w:tcW w:w="2268" w:type="dxa"/>
          </w:tcPr>
          <w:p w:rsidR="000A6217" w:rsidRDefault="000A6217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  <w:p w:rsidR="000A6217" w:rsidRDefault="000A6217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  <w:p w:rsidR="00F10C38" w:rsidRPr="000A6217" w:rsidRDefault="00F10C38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A6217">
              <w:rPr>
                <w:rFonts w:ascii="Times New Roman" w:hAnsi="Times New Roman" w:cs="Times New Roman"/>
                <w:sz w:val="44"/>
              </w:rPr>
              <w:t>Пт.</w:t>
            </w:r>
          </w:p>
        </w:tc>
        <w:tc>
          <w:tcPr>
            <w:tcW w:w="2268" w:type="dxa"/>
          </w:tcPr>
          <w:p w:rsidR="00F10C38" w:rsidRDefault="00F10C38"/>
        </w:tc>
        <w:tc>
          <w:tcPr>
            <w:tcW w:w="2268" w:type="dxa"/>
          </w:tcPr>
          <w:p w:rsidR="00F10C38" w:rsidRDefault="00F10C38"/>
        </w:tc>
        <w:tc>
          <w:tcPr>
            <w:tcW w:w="10598" w:type="dxa"/>
            <w:gridSpan w:val="24"/>
            <w:vMerge/>
          </w:tcPr>
          <w:p w:rsidR="00F10C38" w:rsidRDefault="00F10C38"/>
        </w:tc>
      </w:tr>
      <w:tr w:rsidR="00F10C38" w:rsidTr="00F10C38">
        <w:tc>
          <w:tcPr>
            <w:tcW w:w="1951" w:type="dxa"/>
          </w:tcPr>
          <w:p w:rsidR="00F10C38" w:rsidRDefault="00F10C38"/>
        </w:tc>
        <w:tc>
          <w:tcPr>
            <w:tcW w:w="2268" w:type="dxa"/>
          </w:tcPr>
          <w:p w:rsidR="00F10C38" w:rsidRDefault="00F10C38"/>
        </w:tc>
        <w:tc>
          <w:tcPr>
            <w:tcW w:w="2268" w:type="dxa"/>
          </w:tcPr>
          <w:p w:rsidR="000A6217" w:rsidRDefault="000A6217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  <w:p w:rsidR="000A6217" w:rsidRDefault="000A6217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  <w:p w:rsidR="00F10C38" w:rsidRPr="000A6217" w:rsidRDefault="00F10C38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A6217">
              <w:rPr>
                <w:rFonts w:ascii="Times New Roman" w:hAnsi="Times New Roman" w:cs="Times New Roman"/>
                <w:sz w:val="44"/>
              </w:rPr>
              <w:t>Сб.</w:t>
            </w:r>
          </w:p>
        </w:tc>
        <w:tc>
          <w:tcPr>
            <w:tcW w:w="2268" w:type="dxa"/>
          </w:tcPr>
          <w:p w:rsidR="00F10C38" w:rsidRDefault="00F10C38"/>
        </w:tc>
        <w:tc>
          <w:tcPr>
            <w:tcW w:w="2268" w:type="dxa"/>
          </w:tcPr>
          <w:p w:rsidR="00F10C38" w:rsidRDefault="00F10C38"/>
        </w:tc>
        <w:tc>
          <w:tcPr>
            <w:tcW w:w="10598" w:type="dxa"/>
            <w:gridSpan w:val="24"/>
            <w:vMerge/>
          </w:tcPr>
          <w:p w:rsidR="00F10C38" w:rsidRDefault="00F10C38"/>
        </w:tc>
      </w:tr>
      <w:tr w:rsidR="000A6217" w:rsidTr="000A6217">
        <w:trPr>
          <w:trHeight w:val="961"/>
        </w:trPr>
        <w:tc>
          <w:tcPr>
            <w:tcW w:w="1951" w:type="dxa"/>
            <w:vMerge w:val="restart"/>
          </w:tcPr>
          <w:p w:rsidR="000A6217" w:rsidRDefault="000A6217"/>
        </w:tc>
        <w:tc>
          <w:tcPr>
            <w:tcW w:w="2268" w:type="dxa"/>
            <w:vMerge w:val="restart"/>
          </w:tcPr>
          <w:p w:rsidR="000A6217" w:rsidRDefault="000A6217"/>
        </w:tc>
        <w:tc>
          <w:tcPr>
            <w:tcW w:w="2268" w:type="dxa"/>
            <w:vMerge w:val="restart"/>
          </w:tcPr>
          <w:p w:rsidR="000A6217" w:rsidRDefault="000A6217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  <w:p w:rsidR="000A6217" w:rsidRDefault="000A6217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  <w:p w:rsidR="000A6217" w:rsidRPr="000A6217" w:rsidRDefault="000A6217" w:rsidP="000A6217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A6217">
              <w:rPr>
                <w:rFonts w:ascii="Times New Roman" w:hAnsi="Times New Roman" w:cs="Times New Roman"/>
                <w:sz w:val="44"/>
              </w:rPr>
              <w:t>Вс.</w:t>
            </w:r>
          </w:p>
        </w:tc>
        <w:tc>
          <w:tcPr>
            <w:tcW w:w="2268" w:type="dxa"/>
            <w:vMerge w:val="restart"/>
          </w:tcPr>
          <w:p w:rsidR="000A6217" w:rsidRDefault="000A6217"/>
        </w:tc>
        <w:tc>
          <w:tcPr>
            <w:tcW w:w="2268" w:type="dxa"/>
            <w:vMerge w:val="restart"/>
          </w:tcPr>
          <w:p w:rsidR="000A6217" w:rsidRDefault="000A6217"/>
        </w:tc>
        <w:tc>
          <w:tcPr>
            <w:tcW w:w="10598" w:type="dxa"/>
            <w:gridSpan w:val="24"/>
          </w:tcPr>
          <w:p w:rsidR="000A6217" w:rsidRDefault="000A621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               </w:t>
            </w:r>
          </w:p>
          <w:p w:rsidR="000A6217" w:rsidRPr="00F10C38" w:rsidRDefault="000A6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            </w:t>
            </w:r>
            <w:r w:rsidRPr="00F10C38">
              <w:rPr>
                <w:rFonts w:ascii="Times New Roman" w:hAnsi="Times New Roman" w:cs="Times New Roman"/>
                <w:sz w:val="36"/>
              </w:rPr>
              <w:t xml:space="preserve">Ночь </w:t>
            </w:r>
            <w:r>
              <w:rPr>
                <w:rFonts w:ascii="Times New Roman" w:hAnsi="Times New Roman" w:cs="Times New Roman"/>
                <w:sz w:val="36"/>
              </w:rPr>
              <w:t xml:space="preserve">                                                         День</w:t>
            </w:r>
          </w:p>
        </w:tc>
      </w:tr>
      <w:tr w:rsidR="000A6217" w:rsidTr="00F10C38">
        <w:trPr>
          <w:trHeight w:val="591"/>
        </w:trPr>
        <w:tc>
          <w:tcPr>
            <w:tcW w:w="1951" w:type="dxa"/>
            <w:vMerge/>
          </w:tcPr>
          <w:p w:rsidR="000A6217" w:rsidRDefault="000A6217"/>
        </w:tc>
        <w:tc>
          <w:tcPr>
            <w:tcW w:w="2268" w:type="dxa"/>
            <w:vMerge/>
          </w:tcPr>
          <w:p w:rsidR="000A6217" w:rsidRDefault="000A6217"/>
        </w:tc>
        <w:tc>
          <w:tcPr>
            <w:tcW w:w="2268" w:type="dxa"/>
            <w:vMerge/>
          </w:tcPr>
          <w:p w:rsidR="000A6217" w:rsidRDefault="000A6217"/>
        </w:tc>
        <w:tc>
          <w:tcPr>
            <w:tcW w:w="2268" w:type="dxa"/>
            <w:vMerge/>
          </w:tcPr>
          <w:p w:rsidR="000A6217" w:rsidRDefault="000A6217"/>
        </w:tc>
        <w:tc>
          <w:tcPr>
            <w:tcW w:w="2268" w:type="dxa"/>
            <w:vMerge/>
          </w:tcPr>
          <w:p w:rsidR="000A6217" w:rsidRDefault="000A6217"/>
        </w:tc>
        <w:tc>
          <w:tcPr>
            <w:tcW w:w="567" w:type="dxa"/>
          </w:tcPr>
          <w:p w:rsidR="000A6217" w:rsidRDefault="000A6217"/>
        </w:tc>
        <w:tc>
          <w:tcPr>
            <w:tcW w:w="567" w:type="dxa"/>
          </w:tcPr>
          <w:p w:rsidR="000A6217" w:rsidRDefault="000A6217"/>
        </w:tc>
        <w:tc>
          <w:tcPr>
            <w:tcW w:w="567" w:type="dxa"/>
          </w:tcPr>
          <w:p w:rsidR="000A6217" w:rsidRDefault="000A6217"/>
        </w:tc>
        <w:tc>
          <w:tcPr>
            <w:tcW w:w="425" w:type="dxa"/>
          </w:tcPr>
          <w:p w:rsidR="000A6217" w:rsidRDefault="000A6217"/>
        </w:tc>
        <w:tc>
          <w:tcPr>
            <w:tcW w:w="426" w:type="dxa"/>
          </w:tcPr>
          <w:p w:rsidR="000A6217" w:rsidRDefault="000A6217"/>
        </w:tc>
        <w:tc>
          <w:tcPr>
            <w:tcW w:w="425" w:type="dxa"/>
          </w:tcPr>
          <w:p w:rsidR="000A6217" w:rsidRDefault="000A6217"/>
        </w:tc>
        <w:tc>
          <w:tcPr>
            <w:tcW w:w="425" w:type="dxa"/>
          </w:tcPr>
          <w:p w:rsidR="000A6217" w:rsidRDefault="000A6217"/>
        </w:tc>
        <w:tc>
          <w:tcPr>
            <w:tcW w:w="425" w:type="dxa"/>
          </w:tcPr>
          <w:p w:rsidR="000A6217" w:rsidRDefault="000A6217"/>
        </w:tc>
        <w:tc>
          <w:tcPr>
            <w:tcW w:w="426" w:type="dxa"/>
          </w:tcPr>
          <w:p w:rsidR="000A6217" w:rsidRDefault="000A6217"/>
        </w:tc>
        <w:tc>
          <w:tcPr>
            <w:tcW w:w="425" w:type="dxa"/>
          </w:tcPr>
          <w:p w:rsidR="000A6217" w:rsidRDefault="000A6217"/>
        </w:tc>
        <w:tc>
          <w:tcPr>
            <w:tcW w:w="425" w:type="dxa"/>
          </w:tcPr>
          <w:p w:rsidR="000A6217" w:rsidRDefault="000A6217"/>
        </w:tc>
        <w:tc>
          <w:tcPr>
            <w:tcW w:w="425" w:type="dxa"/>
          </w:tcPr>
          <w:p w:rsidR="000A6217" w:rsidRDefault="000A6217"/>
        </w:tc>
        <w:tc>
          <w:tcPr>
            <w:tcW w:w="426" w:type="dxa"/>
          </w:tcPr>
          <w:p w:rsidR="000A6217" w:rsidRDefault="000A6217"/>
        </w:tc>
        <w:tc>
          <w:tcPr>
            <w:tcW w:w="425" w:type="dxa"/>
          </w:tcPr>
          <w:p w:rsidR="000A6217" w:rsidRDefault="000A6217"/>
        </w:tc>
        <w:tc>
          <w:tcPr>
            <w:tcW w:w="425" w:type="dxa"/>
          </w:tcPr>
          <w:p w:rsidR="000A6217" w:rsidRDefault="000A6217"/>
        </w:tc>
        <w:tc>
          <w:tcPr>
            <w:tcW w:w="425" w:type="dxa"/>
          </w:tcPr>
          <w:p w:rsidR="000A6217" w:rsidRDefault="000A6217"/>
        </w:tc>
        <w:tc>
          <w:tcPr>
            <w:tcW w:w="426" w:type="dxa"/>
          </w:tcPr>
          <w:p w:rsidR="000A6217" w:rsidRDefault="000A6217"/>
        </w:tc>
        <w:tc>
          <w:tcPr>
            <w:tcW w:w="425" w:type="dxa"/>
          </w:tcPr>
          <w:p w:rsidR="000A6217" w:rsidRDefault="000A6217"/>
        </w:tc>
        <w:tc>
          <w:tcPr>
            <w:tcW w:w="425" w:type="dxa"/>
          </w:tcPr>
          <w:p w:rsidR="000A6217" w:rsidRDefault="000A6217"/>
        </w:tc>
        <w:tc>
          <w:tcPr>
            <w:tcW w:w="425" w:type="dxa"/>
          </w:tcPr>
          <w:p w:rsidR="000A6217" w:rsidRDefault="000A6217"/>
        </w:tc>
        <w:tc>
          <w:tcPr>
            <w:tcW w:w="426" w:type="dxa"/>
          </w:tcPr>
          <w:p w:rsidR="000A6217" w:rsidRDefault="000A6217"/>
        </w:tc>
        <w:tc>
          <w:tcPr>
            <w:tcW w:w="425" w:type="dxa"/>
          </w:tcPr>
          <w:p w:rsidR="000A6217" w:rsidRDefault="000A6217"/>
        </w:tc>
        <w:tc>
          <w:tcPr>
            <w:tcW w:w="425" w:type="dxa"/>
          </w:tcPr>
          <w:p w:rsidR="000A6217" w:rsidRDefault="000A6217"/>
        </w:tc>
        <w:tc>
          <w:tcPr>
            <w:tcW w:w="392" w:type="dxa"/>
          </w:tcPr>
          <w:p w:rsidR="000A6217" w:rsidRDefault="000A6217"/>
        </w:tc>
      </w:tr>
    </w:tbl>
    <w:p w:rsidR="007408B7" w:rsidRDefault="007408B7"/>
    <w:sectPr w:rsidR="007408B7" w:rsidSect="00F10C38">
      <w:pgSz w:w="23814" w:h="16840"/>
      <w:pgMar w:top="1134" w:right="1275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10C38"/>
    <w:rsid w:val="000A6217"/>
    <w:rsid w:val="007408B7"/>
    <w:rsid w:val="00F10C38"/>
    <w:rsid w:val="00F9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2</cp:revision>
  <dcterms:created xsi:type="dcterms:W3CDTF">2018-01-16T18:11:00Z</dcterms:created>
  <dcterms:modified xsi:type="dcterms:W3CDTF">2018-01-16T18:25:00Z</dcterms:modified>
</cp:coreProperties>
</file>